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77" w:rsidRPr="00DD7AD7" w:rsidRDefault="00D113B1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</w:t>
      </w:r>
      <w:r w:rsidR="00243EA0" w:rsidRPr="00DD7AD7">
        <w:rPr>
          <w:b/>
          <w:color w:val="FF0000"/>
          <w:sz w:val="4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1.BÖLGE </w:t>
      </w:r>
      <w:r w:rsidR="00243EA0"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YÜZME ŞAMPİYONASI</w:t>
      </w:r>
    </w:p>
    <w:p w:rsidR="00243EA0" w:rsidRPr="00DD7AD7" w:rsidRDefault="00243EA0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02-04 NİSAN 2019</w:t>
      </w:r>
    </w:p>
    <w:p w:rsidR="00243EA0" w:rsidRPr="00DD7AD7" w:rsidRDefault="00243EA0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KATILIMCI KULÜP LİSTESİ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AMASYA SEVİNÇ ORHAN ERZENGİN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BALIKESİR KARESİ GENÇLİKL VE SPOR KULBÜ 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BALIKESİR OTİZMLİ BİREYLERİ DESTEKLEME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BALIKESİR YUNUS EMRE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BARTIN OTİZMLİ VE ENGELİLER DESTEK EĞİTİM DAYANIŞMA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BOLU DAĞKENT ENGELLİLER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BOLU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EMRE SPORLA YAŞAM OTİZM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HACI MEHMET ZORLU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İPEK EĞİTİM UYGULAMA OKULU VE İŞ E.M.S.K.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MEHMET TORUN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MİTAT ENÇ İLK VE ORTA OKULU ÖZEL ÇOCUKLAR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NİLÜFER İŞ OKULU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NİLVAK ÖZEL SPORCULAR KULÜBÜ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OSMANGAZİ BAHA CEMAL ZAĞRA OTİSTİK ÇOCUKLAR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SAADET ÖCALGİRAY ÖZELÇOCUKLAR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BURSA YEŞİL BEYAZ ÖZEL YETENEKLER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ÇANAKKALE AKADEMİ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ÇANAKKALE ALSADE ENGEL TANIMAZ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ÇANAKKALE BİR DAMLA OTİZM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ÇANAKKALE KIVILCIM ÖZEL EĞİTİM VE REH.</w:t>
            </w:r>
            <w:r w:rsidR="00DA5B1C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MRK.</w:t>
            </w:r>
            <w:r w:rsidR="00DA5B1C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EDİRNE EĞİTİM UYGULAMA OKULU VE İŞ E.M.S.K.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ARTI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ATEŞ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ATILIMCI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DİNAMİK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DOLPHİN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PALET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SOF DAĞI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ŞEHİT KAMİL BAHCELİEVLER YILDIZ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ŞEHİT KAMİL BELEDİYE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GAZİANTEP YÜZME EĞİTİM MERKEZİ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GİRESUN BULUNCAK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GİRESUN ÖZEL SPORCULAR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ARİF KURU ÖZEL BİREYLER EĞİTİM VE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BÜYÜKŞEHİR BELEDİYE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EYÜP EĞİTİM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GELİŞİM OTİZM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lastRenderedPageBreak/>
              <w:t>İSTANBUL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İSTANBUL GÖZTEPE YÜZME KULÜP 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KARTAL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MEDİ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MEVLANAKAPI EĞİTİM UYGULAMA OKULU VE İŞ E.M.S.K.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ÖZEL YENİ TOMURCUK KÜLTÜR SANAT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SPOR İSTANBUL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ŞÖHRET KURŞUNOĞLU İLK ÖĞRETİM OKULU VE İŞ OKULU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TRUVA OTİZM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İSTANBUL ÜSKÜDAR SU SPORLARI KULÜBÜ 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VALA GEDİK İ.Ö.</w:t>
            </w:r>
            <w:r w:rsidR="002C2AFE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 </w:t>
            </w: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OK VE İŞ OKULU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VATAN ENGELİLER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İSTANBUL YAŞAM OTİZM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KARABÜK İŞ E.M.G.S.K.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KARABÜK ÖZEL ŞAFAK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KARABÜK SEVGİBAĞI İŞ OKULU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KASTAMONU AKAY EĞİTİM VE REHABİLİTASYON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KASTAMONU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KASTAMONU ÖZEL SPORCULAR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KOCAELİ BÜYÜK ŞEHİR BELEDİYE KAĞIT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MARDİN ÖZEL SPORCULAR SOR KULÜBÜ 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ORDU ÖZEL SPORCULAR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RİZE TOBB İLK ÖĞRETİM OKULU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ALİCE YÜZME KULÜBÜ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CESUR YÜZME KULÜBÜ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DOĞA OTİZM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GENÇ AYLER YÜZME KULÜBÜ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GENÇLİK MERKEZİ GENÇLİK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KOBAŞ YÜZME KULÜBÜ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ÖZEL YILDIZLAR GENÇLİK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SERBEST OTİZM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YILDIZLAR SU SPORLARI KULÜBÜ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ZİRVE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SAMSUN ATAKUM BELEDİYESPOR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SAMSUN BAFRA ÖZEL ÇOCUKLAR EĞİTİM VE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SİNOP AİLE VE SOSYAL POLİTİKALAR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SİNOP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TEKİRDAĞ GENÇLİK HİZMETLERİ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TEKİRDAĞ RODOSSTO YÜZME İHTİSAS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TEKİRDAĞ SÜLEYMANPAŞA BELEDİYESİ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TEKİRDAĞ YÜZME İHTİSAS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TRABZON KARADENİZ ÖZEL EĞİTİM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 xml:space="preserve">TRABZON KARADENİZ SPOR KULBÜ 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TRABZON SÜRMENE BEŞİNCİ MEVSİM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lastRenderedPageBreak/>
              <w:t>TRABZON SÜRMENE YÜKSELEN YILDIZLAR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YALOVA AİLE SOSYAL POLİTİKALAR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YALOVA DÖRT MEVSİM YAŞANM KOÇLUĞU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YALOVA GENÇLİK HİZMETLERİ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YALOVA ÖZEL MELEKLER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YALOVA ÖZEL SPORCULAR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YALOVA ÖZEL YILDIZLAR G.S.K.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ZONGULDAK EREĞLİ ÖZEL EĞİTİM MESLEKİ EĞİTİM MERKEZİ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KOCAELİ YILDIZLAR YÜZME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SAKARYA ATLANTİS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TEKİRDAĞ YÜZME İHTİSAS S.K.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TOKAT EĞİTİM UYGULAMA VE İŞ EĞİTİM MERKEZİ</w:t>
            </w:r>
          </w:p>
        </w:tc>
      </w:tr>
      <w:tr w:rsidR="006D167D" w:rsidRPr="006D167D" w:rsidTr="00DA5B1C">
        <w:trPr>
          <w:trHeight w:val="288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D167D" w:rsidRPr="006D167D" w:rsidRDefault="006D167D" w:rsidP="006D16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</w:pPr>
            <w:r w:rsidRPr="006D167D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tr-TR"/>
              </w:rPr>
              <w:t>TOKAT YAVUZ SELİM İLKÖĞRETİM OKULU VE S.K.</w:t>
            </w:r>
          </w:p>
        </w:tc>
      </w:tr>
    </w:tbl>
    <w:p w:rsidR="002D16EC" w:rsidRDefault="002D16EC" w:rsidP="002D16EC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D113B1" w:rsidTr="00D113B1">
        <w:trPr>
          <w:jc w:val="center"/>
        </w:trPr>
        <w:tc>
          <w:tcPr>
            <w:tcW w:w="3070" w:type="dxa"/>
          </w:tcPr>
          <w:p w:rsidR="00D113B1" w:rsidRDefault="00A85496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FEDERASYON</w:t>
            </w:r>
          </w:p>
          <w:p w:rsidR="00A85496" w:rsidRPr="00192B3A" w:rsidRDefault="00A85496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0312 311 58 95</w:t>
            </w:r>
          </w:p>
        </w:tc>
      </w:tr>
    </w:tbl>
    <w:p w:rsidR="0086686C" w:rsidRDefault="0086686C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9A2" w:rsidRPr="00270098" w:rsidRDefault="00C459A2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459A2" w:rsidRPr="00270098" w:rsidSect="00123312">
      <w:headerReference w:type="default" r:id="rId7"/>
      <w:footerReference w:type="default" r:id="rId8"/>
      <w:pgSz w:w="11906" w:h="16838" w:code="9"/>
      <w:pgMar w:top="1418" w:right="1418" w:bottom="1418" w:left="1418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33" w:rsidRDefault="001B7033" w:rsidP="00766AA0">
      <w:pPr>
        <w:spacing w:after="0" w:line="240" w:lineRule="auto"/>
      </w:pPr>
      <w:r>
        <w:separator/>
      </w:r>
    </w:p>
  </w:endnote>
  <w:endnote w:type="continuationSeparator" w:id="0">
    <w:p w:rsidR="001B7033" w:rsidRDefault="001B7033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33" w:rsidRDefault="001B7033" w:rsidP="00766AA0">
      <w:pPr>
        <w:spacing w:after="0" w:line="240" w:lineRule="auto"/>
      </w:pPr>
      <w:r>
        <w:separator/>
      </w:r>
    </w:p>
  </w:footnote>
  <w:footnote w:type="continuationSeparator" w:id="0">
    <w:p w:rsidR="001B7033" w:rsidRDefault="001B7033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042196"/>
    <w:rsid w:val="00123312"/>
    <w:rsid w:val="001508EA"/>
    <w:rsid w:val="00152D5E"/>
    <w:rsid w:val="0016437F"/>
    <w:rsid w:val="0016650E"/>
    <w:rsid w:val="001B4E0D"/>
    <w:rsid w:val="001B7033"/>
    <w:rsid w:val="001E5FDB"/>
    <w:rsid w:val="001F2984"/>
    <w:rsid w:val="00231DE2"/>
    <w:rsid w:val="00243EA0"/>
    <w:rsid w:val="00270098"/>
    <w:rsid w:val="002C2AFE"/>
    <w:rsid w:val="002D16EC"/>
    <w:rsid w:val="002F15CB"/>
    <w:rsid w:val="003316DB"/>
    <w:rsid w:val="00332B15"/>
    <w:rsid w:val="00396A5C"/>
    <w:rsid w:val="003A7D50"/>
    <w:rsid w:val="00406F60"/>
    <w:rsid w:val="004338EC"/>
    <w:rsid w:val="0044593B"/>
    <w:rsid w:val="00470EF5"/>
    <w:rsid w:val="00477BE9"/>
    <w:rsid w:val="004D13DB"/>
    <w:rsid w:val="00563834"/>
    <w:rsid w:val="0056544A"/>
    <w:rsid w:val="005A5EEA"/>
    <w:rsid w:val="0060502A"/>
    <w:rsid w:val="006D167D"/>
    <w:rsid w:val="00730D7C"/>
    <w:rsid w:val="00766AA0"/>
    <w:rsid w:val="0077043E"/>
    <w:rsid w:val="007E3F2F"/>
    <w:rsid w:val="007E7A1C"/>
    <w:rsid w:val="00804C41"/>
    <w:rsid w:val="00833266"/>
    <w:rsid w:val="0086686C"/>
    <w:rsid w:val="00876C5C"/>
    <w:rsid w:val="00904436"/>
    <w:rsid w:val="00A85496"/>
    <w:rsid w:val="00AE21D3"/>
    <w:rsid w:val="00B01E62"/>
    <w:rsid w:val="00B42782"/>
    <w:rsid w:val="00C23ACE"/>
    <w:rsid w:val="00C324D6"/>
    <w:rsid w:val="00C448EF"/>
    <w:rsid w:val="00C459A2"/>
    <w:rsid w:val="00CA3BE7"/>
    <w:rsid w:val="00D113B1"/>
    <w:rsid w:val="00D17649"/>
    <w:rsid w:val="00D37C8F"/>
    <w:rsid w:val="00D74A3C"/>
    <w:rsid w:val="00DA5B1C"/>
    <w:rsid w:val="00DC2D37"/>
    <w:rsid w:val="00DD7AD7"/>
    <w:rsid w:val="00DF61C2"/>
    <w:rsid w:val="00F046D1"/>
    <w:rsid w:val="00F545D6"/>
    <w:rsid w:val="00F83E76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04D9D-D4FA-445F-9A7E-F4D6584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5AAB-EC6F-4A09-A990-4697B0B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Ebru YILDIZ</cp:lastModifiedBy>
  <cp:revision>2</cp:revision>
  <dcterms:created xsi:type="dcterms:W3CDTF">2019-03-25T08:32:00Z</dcterms:created>
  <dcterms:modified xsi:type="dcterms:W3CDTF">2019-03-25T08:32:00Z</dcterms:modified>
</cp:coreProperties>
</file>